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4B7F" w14:textId="77777777" w:rsidR="00FE68E5" w:rsidRDefault="00FE68E5" w:rsidP="00F43A68">
      <w:pPr>
        <w:spacing w:after="0" w:line="240" w:lineRule="auto"/>
        <w:rPr>
          <w:rFonts w:ascii="Source Sans Pro" w:eastAsia="Times New Roman" w:hAnsi="Source Sans Pro" w:cs="Times New Roman"/>
          <w:b/>
          <w:bCs/>
          <w:color w:val="000000"/>
          <w:lang w:eastAsia="de-DE"/>
        </w:rPr>
      </w:pPr>
    </w:p>
    <w:p w14:paraId="5B2D4D13" w14:textId="77777777" w:rsidR="00FE68E5" w:rsidRDefault="00FE68E5" w:rsidP="00F43A68">
      <w:pPr>
        <w:spacing w:after="0" w:line="240" w:lineRule="auto"/>
        <w:rPr>
          <w:rFonts w:ascii="Source Sans Pro" w:eastAsia="Times New Roman" w:hAnsi="Source Sans Pro" w:cs="Times New Roman"/>
          <w:b/>
          <w:bCs/>
          <w:color w:val="000000"/>
          <w:lang w:eastAsia="de-DE"/>
        </w:rPr>
      </w:pPr>
    </w:p>
    <w:p w14:paraId="44FBAB0D" w14:textId="332630DD" w:rsidR="00F43A68" w:rsidRPr="00FE68E5" w:rsidRDefault="00F43A68" w:rsidP="00FE68E5">
      <w:pPr>
        <w:spacing w:after="0" w:line="240" w:lineRule="auto"/>
        <w:jc w:val="center"/>
        <w:rPr>
          <w:rFonts w:ascii="Source Sans Pro" w:eastAsia="Times New Roman" w:hAnsi="Source Sans Pro" w:cs="Times New Roman"/>
          <w:b/>
          <w:bCs/>
          <w:color w:val="E36C0A" w:themeColor="accent6" w:themeShade="BF"/>
          <w:sz w:val="28"/>
          <w:lang w:eastAsia="de-DE"/>
        </w:rPr>
      </w:pPr>
      <w:r w:rsidRPr="00FE68E5">
        <w:rPr>
          <w:rFonts w:ascii="Source Sans Pro" w:eastAsia="Times New Roman" w:hAnsi="Source Sans Pro" w:cs="Times New Roman"/>
          <w:b/>
          <w:bCs/>
          <w:color w:val="E36C0A" w:themeColor="accent6" w:themeShade="BF"/>
          <w:sz w:val="28"/>
          <w:lang w:eastAsia="de-DE"/>
        </w:rPr>
        <w:t>Verpflichtungserklärung</w:t>
      </w:r>
    </w:p>
    <w:p w14:paraId="05127342" w14:textId="77777777" w:rsidR="00461E5F" w:rsidRPr="00FE68E5" w:rsidRDefault="00461E5F" w:rsidP="00461E5F">
      <w:pPr>
        <w:pStyle w:val="Kommentartext"/>
        <w:rPr>
          <w:rFonts w:ascii="Source Sans Pro" w:eastAsia="Times New Roman" w:hAnsi="Source Sans Pro" w:cs="Times New Roman"/>
          <w:color w:val="000000"/>
          <w:sz w:val="22"/>
          <w:szCs w:val="22"/>
          <w:lang w:eastAsia="de-DE"/>
        </w:rPr>
      </w:pPr>
    </w:p>
    <w:p w14:paraId="196573A5" w14:textId="0BA208D7" w:rsidR="00461E5F" w:rsidRPr="00FE68E5" w:rsidRDefault="00461E5F" w:rsidP="00FE68E5">
      <w:pPr>
        <w:pStyle w:val="Kommentartext"/>
        <w:jc w:val="both"/>
        <w:rPr>
          <w:rFonts w:ascii="Source Sans Pro" w:eastAsia="Times New Roman" w:hAnsi="Source Sans Pro" w:cs="Times New Roman"/>
          <w:color w:val="000000"/>
          <w:sz w:val="22"/>
          <w:szCs w:val="22"/>
          <w:lang w:eastAsia="de-DE"/>
        </w:rPr>
      </w:pPr>
      <w:r w:rsidRPr="00FE68E5">
        <w:rPr>
          <w:rFonts w:ascii="Source Sans Pro" w:eastAsia="Times New Roman" w:hAnsi="Source Sans Pro" w:cs="Times New Roman"/>
          <w:color w:val="000000"/>
          <w:sz w:val="22"/>
          <w:szCs w:val="22"/>
          <w:lang w:eastAsia="de-DE"/>
        </w:rPr>
        <w:t xml:space="preserve">Ich </w:t>
      </w:r>
      <w:r w:rsidR="001A6878" w:rsidRPr="00FE68E5">
        <w:rPr>
          <w:rFonts w:ascii="Source Sans Pro" w:eastAsia="Times New Roman" w:hAnsi="Source Sans Pro" w:cs="Times New Roman"/>
          <w:color w:val="000000"/>
          <w:sz w:val="22"/>
          <w:szCs w:val="22"/>
          <w:lang w:eastAsia="de-DE"/>
        </w:rPr>
        <w:t xml:space="preserve">versichere, dass ich keine </w:t>
      </w:r>
      <w:r w:rsidR="000350CC" w:rsidRPr="00FE68E5">
        <w:rPr>
          <w:rFonts w:ascii="Source Sans Pro" w:eastAsia="Times New Roman" w:hAnsi="Source Sans Pro" w:cs="Times New Roman"/>
          <w:color w:val="000000"/>
          <w:sz w:val="22"/>
          <w:szCs w:val="22"/>
          <w:lang w:eastAsia="de-DE"/>
        </w:rPr>
        <w:t>der</w:t>
      </w:r>
      <w:r w:rsidRPr="00FE68E5">
        <w:rPr>
          <w:rFonts w:ascii="Source Sans Pro" w:eastAsia="Times New Roman" w:hAnsi="Source Sans Pro" w:cs="Times New Roman"/>
          <w:color w:val="000000"/>
          <w:sz w:val="22"/>
          <w:szCs w:val="22"/>
          <w:lang w:eastAsia="de-DE"/>
        </w:rPr>
        <w:t xml:space="preserve"> in § 72 a Absatz 1 des Sozialgesetzbuchs VIII (SGB V</w:t>
      </w:r>
      <w:r w:rsidR="00130417" w:rsidRPr="00FE68E5">
        <w:rPr>
          <w:rFonts w:ascii="Source Sans Pro" w:eastAsia="Times New Roman" w:hAnsi="Source Sans Pro" w:cs="Times New Roman"/>
          <w:color w:val="000000"/>
          <w:sz w:val="22"/>
          <w:szCs w:val="22"/>
          <w:lang w:eastAsia="de-DE"/>
        </w:rPr>
        <w:t>I</w:t>
      </w:r>
      <w:r w:rsidRPr="00FE68E5">
        <w:rPr>
          <w:rFonts w:ascii="Source Sans Pro" w:eastAsia="Times New Roman" w:hAnsi="Source Sans Pro" w:cs="Times New Roman"/>
          <w:color w:val="000000"/>
          <w:sz w:val="22"/>
          <w:szCs w:val="22"/>
          <w:lang w:eastAsia="de-DE"/>
        </w:rPr>
        <w:t xml:space="preserve">II) genannten Straftaten </w:t>
      </w:r>
      <w:r w:rsidR="000350CC" w:rsidRPr="00FE68E5">
        <w:rPr>
          <w:rFonts w:ascii="Source Sans Pro" w:eastAsia="Times New Roman" w:hAnsi="Source Sans Pro" w:cs="Times New Roman"/>
          <w:color w:val="000000"/>
          <w:sz w:val="22"/>
          <w:szCs w:val="22"/>
          <w:lang w:eastAsia="de-DE"/>
        </w:rPr>
        <w:t>begangen habe</w:t>
      </w:r>
      <w:r w:rsidR="00882FA1" w:rsidRPr="00FE68E5">
        <w:rPr>
          <w:rFonts w:ascii="Source Sans Pro" w:eastAsia="Times New Roman" w:hAnsi="Source Sans Pro" w:cs="Times New Roman"/>
          <w:color w:val="000000"/>
          <w:sz w:val="22"/>
          <w:szCs w:val="22"/>
          <w:lang w:eastAsia="de-DE"/>
        </w:rPr>
        <w:t xml:space="preserve">: §§ 171, 174 </w:t>
      </w:r>
      <w:r w:rsidR="003E7E8C" w:rsidRPr="00FE68E5">
        <w:rPr>
          <w:rFonts w:ascii="Source Sans Pro" w:eastAsia="Times New Roman" w:hAnsi="Source Sans Pro" w:cs="Times New Roman"/>
          <w:color w:val="000000"/>
          <w:sz w:val="22"/>
          <w:szCs w:val="22"/>
          <w:lang w:eastAsia="de-DE"/>
        </w:rPr>
        <w:t xml:space="preserve">bis </w:t>
      </w:r>
      <w:r w:rsidR="00882FA1" w:rsidRPr="00FE68E5">
        <w:rPr>
          <w:rFonts w:ascii="Source Sans Pro" w:eastAsia="Times New Roman" w:hAnsi="Source Sans Pro" w:cs="Times New Roman"/>
          <w:color w:val="000000"/>
          <w:sz w:val="22"/>
          <w:szCs w:val="22"/>
          <w:lang w:eastAsia="de-DE"/>
        </w:rPr>
        <w:t xml:space="preserve">174c, 176 </w:t>
      </w:r>
      <w:r w:rsidR="003E7E8C" w:rsidRPr="00FE68E5">
        <w:rPr>
          <w:rFonts w:ascii="Source Sans Pro" w:eastAsia="Times New Roman" w:hAnsi="Source Sans Pro" w:cs="Times New Roman"/>
          <w:color w:val="000000"/>
          <w:sz w:val="22"/>
          <w:szCs w:val="22"/>
          <w:lang w:eastAsia="de-DE"/>
        </w:rPr>
        <w:t xml:space="preserve">bis </w:t>
      </w:r>
      <w:r w:rsidR="00882FA1" w:rsidRPr="00FE68E5">
        <w:rPr>
          <w:rFonts w:ascii="Source Sans Pro" w:eastAsia="Times New Roman" w:hAnsi="Source Sans Pro" w:cs="Times New Roman"/>
          <w:color w:val="000000"/>
          <w:sz w:val="22"/>
          <w:szCs w:val="22"/>
          <w:lang w:eastAsia="de-DE"/>
        </w:rPr>
        <w:t>180a, 181a, 182 bis 184</w:t>
      </w:r>
      <w:r w:rsidR="009845A8" w:rsidRPr="00FE68E5">
        <w:rPr>
          <w:rFonts w:ascii="Source Sans Pro" w:eastAsia="Times New Roman" w:hAnsi="Source Sans Pro" w:cs="Times New Roman"/>
          <w:color w:val="000000"/>
          <w:sz w:val="22"/>
          <w:szCs w:val="22"/>
          <w:lang w:eastAsia="de-DE"/>
        </w:rPr>
        <w:t>g</w:t>
      </w:r>
      <w:r w:rsidR="00882FA1" w:rsidRPr="00FE68E5">
        <w:rPr>
          <w:rFonts w:ascii="Source Sans Pro" w:eastAsia="Times New Roman" w:hAnsi="Source Sans Pro" w:cs="Times New Roman"/>
          <w:color w:val="000000"/>
          <w:sz w:val="22"/>
          <w:szCs w:val="22"/>
          <w:lang w:eastAsia="de-DE"/>
        </w:rPr>
        <w:t>,</w:t>
      </w:r>
      <w:r w:rsidR="00FF3350" w:rsidRPr="00FE68E5">
        <w:rPr>
          <w:rFonts w:ascii="Source Sans Pro" w:eastAsia="Times New Roman" w:hAnsi="Source Sans Pro" w:cs="Times New Roman"/>
          <w:color w:val="000000"/>
          <w:sz w:val="22"/>
          <w:szCs w:val="22"/>
          <w:lang w:eastAsia="de-DE"/>
        </w:rPr>
        <w:t xml:space="preserve"> 184i, 184j, 184k, 184l, 201a Abs. 3, den §§</w:t>
      </w:r>
      <w:r w:rsidR="00882FA1" w:rsidRPr="00FE68E5">
        <w:rPr>
          <w:rFonts w:ascii="Source Sans Pro" w:eastAsia="Times New Roman" w:hAnsi="Source Sans Pro" w:cs="Times New Roman"/>
          <w:color w:val="000000"/>
          <w:sz w:val="22"/>
          <w:szCs w:val="22"/>
          <w:lang w:eastAsia="de-DE"/>
        </w:rPr>
        <w:t xml:space="preserve"> 225, 232</w:t>
      </w:r>
      <w:r w:rsidR="003E7E8C" w:rsidRPr="00FE68E5">
        <w:rPr>
          <w:rFonts w:ascii="Source Sans Pro" w:eastAsia="Times New Roman" w:hAnsi="Source Sans Pro" w:cs="Times New Roman"/>
          <w:color w:val="000000"/>
          <w:sz w:val="22"/>
          <w:szCs w:val="22"/>
          <w:lang w:eastAsia="de-DE"/>
        </w:rPr>
        <w:t xml:space="preserve"> bis </w:t>
      </w:r>
      <w:r w:rsidR="00882FA1" w:rsidRPr="00FE68E5">
        <w:rPr>
          <w:rFonts w:ascii="Source Sans Pro" w:eastAsia="Times New Roman" w:hAnsi="Source Sans Pro" w:cs="Times New Roman"/>
          <w:color w:val="000000"/>
          <w:sz w:val="22"/>
          <w:szCs w:val="22"/>
          <w:lang w:eastAsia="de-DE"/>
        </w:rPr>
        <w:t>233a, 234, 235 oder 236 StGB</w:t>
      </w:r>
      <w:r w:rsidRPr="00FE68E5">
        <w:rPr>
          <w:rFonts w:ascii="Source Sans Pro" w:eastAsia="Times New Roman" w:hAnsi="Source Sans Pro" w:cs="Times New Roman"/>
          <w:color w:val="000000"/>
          <w:sz w:val="22"/>
          <w:szCs w:val="22"/>
          <w:lang w:eastAsia="de-DE"/>
        </w:rPr>
        <w:t xml:space="preserve"> (vgl. Benennung der Straftaten auf der nachfolgenden Seite). </w:t>
      </w:r>
    </w:p>
    <w:p w14:paraId="0562C5EB" w14:textId="5EDAA609" w:rsidR="00461E5F" w:rsidRPr="00FE68E5" w:rsidRDefault="001A687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Weiterhin versichere ich, dass ich nicht wegen solch einer Straftat rechtskräftig verurteilt worden bin</w:t>
      </w:r>
      <w:r w:rsidR="007A1056" w:rsidRPr="00FE68E5">
        <w:rPr>
          <w:rFonts w:ascii="Source Sans Pro" w:eastAsia="Times New Roman" w:hAnsi="Source Sans Pro" w:cs="Times New Roman"/>
          <w:color w:val="000000"/>
          <w:lang w:eastAsia="de-DE"/>
        </w:rPr>
        <w:t>,</w:t>
      </w:r>
      <w:r w:rsidRPr="00FE68E5">
        <w:rPr>
          <w:rFonts w:ascii="Source Sans Pro" w:eastAsia="Times New Roman" w:hAnsi="Source Sans Pro" w:cs="Times New Roman"/>
          <w:color w:val="000000"/>
          <w:lang w:eastAsia="de-DE"/>
        </w:rPr>
        <w:t xml:space="preserve"> dass derzeit </w:t>
      </w:r>
      <w:r w:rsidR="000350CC" w:rsidRPr="00FE68E5">
        <w:rPr>
          <w:rFonts w:ascii="Source Sans Pro" w:eastAsia="Times New Roman" w:hAnsi="Source Sans Pro" w:cs="Times New Roman"/>
          <w:color w:val="000000"/>
          <w:lang w:eastAsia="de-DE"/>
        </w:rPr>
        <w:t>k</w:t>
      </w:r>
      <w:r w:rsidRPr="00FE68E5">
        <w:rPr>
          <w:rFonts w:ascii="Source Sans Pro" w:eastAsia="Times New Roman" w:hAnsi="Source Sans Pro" w:cs="Times New Roman"/>
          <w:color w:val="000000"/>
          <w:lang w:eastAsia="de-DE"/>
        </w:rPr>
        <w:t xml:space="preserve">ein gerichtliches Verfahren </w:t>
      </w:r>
      <w:r w:rsidR="0033377C" w:rsidRPr="00FE68E5">
        <w:rPr>
          <w:rFonts w:ascii="Source Sans Pro" w:eastAsia="Times New Roman" w:hAnsi="Source Sans Pro" w:cs="Times New Roman"/>
          <w:color w:val="000000"/>
          <w:lang w:eastAsia="de-DE"/>
        </w:rPr>
        <w:t>und</w:t>
      </w:r>
      <w:r w:rsidRPr="00FE68E5">
        <w:rPr>
          <w:rFonts w:ascii="Source Sans Pro" w:eastAsia="Times New Roman" w:hAnsi="Source Sans Pro" w:cs="Times New Roman"/>
          <w:color w:val="000000"/>
          <w:lang w:eastAsia="de-DE"/>
        </w:rPr>
        <w:t xml:space="preserve"> </w:t>
      </w:r>
      <w:r w:rsidR="0033377C" w:rsidRPr="00FE68E5">
        <w:rPr>
          <w:rFonts w:ascii="Source Sans Pro" w:eastAsia="Times New Roman" w:hAnsi="Source Sans Pro" w:cs="Times New Roman"/>
          <w:color w:val="000000"/>
          <w:lang w:eastAsia="de-DE"/>
        </w:rPr>
        <w:t>k</w:t>
      </w:r>
      <w:r w:rsidRPr="00FE68E5">
        <w:rPr>
          <w:rFonts w:ascii="Source Sans Pro" w:eastAsia="Times New Roman" w:hAnsi="Source Sans Pro" w:cs="Times New Roman"/>
          <w:color w:val="000000"/>
          <w:lang w:eastAsia="de-DE"/>
        </w:rPr>
        <w:t>ein staatsanwaltliches Ermittlungsverfahren wegen einer solchen Straftat gegen mich anhängig ist</w:t>
      </w:r>
      <w:r w:rsidR="00461E5F" w:rsidRPr="00FE68E5">
        <w:rPr>
          <w:rFonts w:ascii="Source Sans Pro" w:eastAsia="Times New Roman" w:hAnsi="Source Sans Pro" w:cs="Times New Roman"/>
          <w:color w:val="000000"/>
          <w:lang w:eastAsia="de-DE"/>
        </w:rPr>
        <w:t>.</w:t>
      </w:r>
    </w:p>
    <w:p w14:paraId="63E46C4F" w14:textId="65D3994D"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1B44FB1" w14:textId="715C67C7" w:rsidR="00022656" w:rsidRPr="00FE68E5" w:rsidRDefault="00022656"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(alternative Formulierung bei Personen, die kein erweitertes Führungszeugnis aus dem Zentralregister vorlegen können, weil sie zum Beispiel nicht ihren Wohnsitz in Deutschland haben oder weil es sich um ausländische Staatsangehörige handelt</w:t>
      </w:r>
      <w:r w:rsidR="007A1056" w:rsidRPr="00FE68E5">
        <w:rPr>
          <w:rFonts w:ascii="Source Sans Pro" w:eastAsia="Times New Roman" w:hAnsi="Source Sans Pro" w:cs="Times New Roman"/>
          <w:color w:val="000000"/>
          <w:lang w:eastAsia="de-DE"/>
        </w:rPr>
        <w:t>:)</w:t>
      </w:r>
    </w:p>
    <w:p w14:paraId="02F2C16A" w14:textId="01063E19" w:rsidR="00022656" w:rsidRPr="00FE68E5" w:rsidRDefault="00022656" w:rsidP="00FE68E5">
      <w:pPr>
        <w:spacing w:after="0" w:line="240" w:lineRule="auto"/>
        <w:jc w:val="both"/>
        <w:rPr>
          <w:rFonts w:ascii="Source Sans Pro" w:eastAsia="Times New Roman" w:hAnsi="Source Sans Pro" w:cs="Times New Roman"/>
          <w:color w:val="000000"/>
          <w:lang w:eastAsia="de-DE"/>
        </w:rPr>
      </w:pPr>
    </w:p>
    <w:p w14:paraId="1BF60CA8" w14:textId="1D9A0380" w:rsidR="00130417" w:rsidRPr="00FE68E5" w:rsidRDefault="00461E5F" w:rsidP="00FE68E5">
      <w:pPr>
        <w:pStyle w:val="Kommentartext"/>
        <w:jc w:val="both"/>
        <w:rPr>
          <w:rFonts w:ascii="Source Sans Pro" w:eastAsia="Times New Roman" w:hAnsi="Source Sans Pro" w:cs="Times New Roman"/>
          <w:color w:val="000000"/>
          <w:sz w:val="22"/>
          <w:szCs w:val="22"/>
          <w:lang w:eastAsia="de-DE"/>
        </w:rPr>
      </w:pPr>
      <w:r w:rsidRPr="00FE68E5">
        <w:rPr>
          <w:rFonts w:ascii="Source Sans Pro" w:eastAsia="Times New Roman" w:hAnsi="Source Sans Pro" w:cs="Times New Roman"/>
          <w:color w:val="000000"/>
          <w:sz w:val="22"/>
          <w:szCs w:val="22"/>
          <w:lang w:eastAsia="de-DE"/>
        </w:rPr>
        <w:t>Ich versichere, dass ich nicht wegen einer Straftat gegen die sexuelle Selbstbestimmung oder einer anderen vergleichbaren Straftat, die sich gegen Minderjährige richtete und den in § 72a Absatz 1 des Sozialgesetzbuches VIII (SGB VIII) genannten Straftaten vergleichbar ist, in meinem Heimatland oder in anderen Staaten rechtskräftig verurteilt w</w:t>
      </w:r>
      <w:r w:rsidR="00022656" w:rsidRPr="00FE68E5">
        <w:rPr>
          <w:rFonts w:ascii="Source Sans Pro" w:eastAsia="Times New Roman" w:hAnsi="Source Sans Pro" w:cs="Times New Roman"/>
          <w:color w:val="000000"/>
          <w:sz w:val="22"/>
          <w:szCs w:val="22"/>
          <w:lang w:eastAsia="de-DE"/>
        </w:rPr>
        <w:t>orden bin</w:t>
      </w:r>
      <w:r w:rsidR="0033377C" w:rsidRPr="00FE68E5">
        <w:rPr>
          <w:rFonts w:ascii="Source Sans Pro" w:eastAsia="Times New Roman" w:hAnsi="Source Sans Pro" w:cs="Times New Roman"/>
          <w:color w:val="000000"/>
          <w:sz w:val="22"/>
          <w:szCs w:val="22"/>
          <w:lang w:eastAsia="de-DE"/>
        </w:rPr>
        <w:t>,</w:t>
      </w:r>
      <w:r w:rsidR="00022656" w:rsidRPr="00FE68E5">
        <w:rPr>
          <w:rFonts w:ascii="Source Sans Pro" w:eastAsia="Times New Roman" w:hAnsi="Source Sans Pro" w:cs="Times New Roman"/>
          <w:color w:val="000000"/>
          <w:sz w:val="22"/>
          <w:szCs w:val="22"/>
          <w:lang w:eastAsia="de-DE"/>
        </w:rPr>
        <w:t xml:space="preserve"> dass derzeit </w:t>
      </w:r>
      <w:r w:rsidR="000350CC" w:rsidRPr="00FE68E5">
        <w:rPr>
          <w:rFonts w:ascii="Source Sans Pro" w:eastAsia="Times New Roman" w:hAnsi="Source Sans Pro" w:cs="Times New Roman"/>
          <w:color w:val="000000"/>
          <w:sz w:val="22"/>
          <w:szCs w:val="22"/>
          <w:lang w:eastAsia="de-DE"/>
        </w:rPr>
        <w:t>k</w:t>
      </w:r>
      <w:r w:rsidR="00022656" w:rsidRPr="00FE68E5">
        <w:rPr>
          <w:rFonts w:ascii="Source Sans Pro" w:eastAsia="Times New Roman" w:hAnsi="Source Sans Pro" w:cs="Times New Roman"/>
          <w:color w:val="000000"/>
          <w:sz w:val="22"/>
          <w:szCs w:val="22"/>
          <w:lang w:eastAsia="de-DE"/>
        </w:rPr>
        <w:t xml:space="preserve">ein gerichtliches Verfahren </w:t>
      </w:r>
      <w:r w:rsidR="0033377C" w:rsidRPr="00FE68E5">
        <w:rPr>
          <w:rFonts w:ascii="Source Sans Pro" w:eastAsia="Times New Roman" w:hAnsi="Source Sans Pro" w:cs="Times New Roman"/>
          <w:color w:val="000000"/>
          <w:sz w:val="22"/>
          <w:szCs w:val="22"/>
          <w:lang w:eastAsia="de-DE"/>
        </w:rPr>
        <w:t>und</w:t>
      </w:r>
      <w:r w:rsidR="00022656" w:rsidRPr="00FE68E5">
        <w:rPr>
          <w:rFonts w:ascii="Source Sans Pro" w:eastAsia="Times New Roman" w:hAnsi="Source Sans Pro" w:cs="Times New Roman"/>
          <w:color w:val="000000"/>
          <w:sz w:val="22"/>
          <w:szCs w:val="22"/>
          <w:lang w:eastAsia="de-DE"/>
        </w:rPr>
        <w:t xml:space="preserve"> </w:t>
      </w:r>
      <w:r w:rsidR="0033377C" w:rsidRPr="00FE68E5">
        <w:rPr>
          <w:rFonts w:ascii="Source Sans Pro" w:eastAsia="Times New Roman" w:hAnsi="Source Sans Pro" w:cs="Times New Roman"/>
          <w:color w:val="000000"/>
          <w:sz w:val="22"/>
          <w:szCs w:val="22"/>
          <w:lang w:eastAsia="de-DE"/>
        </w:rPr>
        <w:t>k</w:t>
      </w:r>
      <w:r w:rsidR="00022656" w:rsidRPr="00FE68E5">
        <w:rPr>
          <w:rFonts w:ascii="Source Sans Pro" w:eastAsia="Times New Roman" w:hAnsi="Source Sans Pro" w:cs="Times New Roman"/>
          <w:color w:val="000000"/>
          <w:sz w:val="22"/>
          <w:szCs w:val="22"/>
          <w:lang w:eastAsia="de-DE"/>
        </w:rPr>
        <w:t>ein staatsanwaltliches Ermittlungsverfahren wegen einer solchen Straftat gegen mich anhängig ist</w:t>
      </w:r>
      <w:r w:rsidRPr="00FE68E5">
        <w:rPr>
          <w:rFonts w:ascii="Source Sans Pro" w:eastAsia="Times New Roman" w:hAnsi="Source Sans Pro" w:cs="Times New Roman"/>
          <w:color w:val="000000"/>
          <w:sz w:val="22"/>
          <w:szCs w:val="22"/>
          <w:lang w:eastAsia="de-DE"/>
        </w:rPr>
        <w:t>.</w:t>
      </w:r>
      <w:r w:rsidR="000350CC" w:rsidRPr="00FE68E5">
        <w:rPr>
          <w:rFonts w:ascii="Source Sans Pro" w:eastAsia="Times New Roman" w:hAnsi="Source Sans Pro" w:cs="Times New Roman"/>
          <w:color w:val="000000"/>
          <w:sz w:val="22"/>
          <w:szCs w:val="22"/>
          <w:lang w:eastAsia="de-DE"/>
        </w:rPr>
        <w:t xml:space="preserve"> Bei den in §</w:t>
      </w:r>
      <w:r w:rsidR="007E2871" w:rsidRPr="00FE68E5">
        <w:rPr>
          <w:rFonts w:ascii="Source Sans Pro" w:eastAsia="Times New Roman" w:hAnsi="Source Sans Pro" w:cs="Times New Roman"/>
          <w:color w:val="000000"/>
          <w:sz w:val="22"/>
          <w:szCs w:val="22"/>
          <w:lang w:eastAsia="de-DE"/>
        </w:rPr>
        <w:t> </w:t>
      </w:r>
      <w:r w:rsidR="000350CC" w:rsidRPr="00FE68E5">
        <w:rPr>
          <w:rFonts w:ascii="Source Sans Pro" w:eastAsia="Times New Roman" w:hAnsi="Source Sans Pro" w:cs="Times New Roman"/>
          <w:color w:val="000000"/>
          <w:sz w:val="22"/>
          <w:szCs w:val="22"/>
          <w:lang w:eastAsia="de-DE"/>
        </w:rPr>
        <w:t>72a Absatz 1 SGB VIII genannten Straftaten handelt es sich um die §§ 171, 174 bis 174c, 176 bis 180a, 181a, 182 bis 184g, 184i, 184j, 184k, 184l, 201a Absatz 3, den §§ 225, 232 bis 233a, 234, 235 oder 236 des deutschen Strafgesetzbuchs (vgl. Benennung der Straftaten auf der nachfolgenden Seite).</w:t>
      </w:r>
      <w:r w:rsidR="00FF3350" w:rsidRPr="00FE68E5">
        <w:rPr>
          <w:rFonts w:ascii="Source Sans Pro" w:eastAsia="Times New Roman" w:hAnsi="Source Sans Pro" w:cs="Times New Roman"/>
          <w:color w:val="000000"/>
          <w:sz w:val="22"/>
          <w:szCs w:val="22"/>
          <w:lang w:eastAsia="de-DE"/>
        </w:rPr>
        <w:t>)</w:t>
      </w:r>
      <w:r w:rsidRPr="00FE68E5">
        <w:rPr>
          <w:rFonts w:ascii="Source Sans Pro" w:eastAsia="Times New Roman" w:hAnsi="Source Sans Pro" w:cs="Times New Roman"/>
          <w:color w:val="000000"/>
          <w:sz w:val="22"/>
          <w:szCs w:val="22"/>
          <w:lang w:eastAsia="de-DE"/>
        </w:rPr>
        <w:t xml:space="preserve"> </w:t>
      </w:r>
    </w:p>
    <w:p w14:paraId="11D9E6D6" w14:textId="77777777" w:rsidR="00F55292" w:rsidRPr="00FE68E5" w:rsidRDefault="00F55292" w:rsidP="00FE68E5">
      <w:pPr>
        <w:spacing w:after="0" w:line="240" w:lineRule="auto"/>
        <w:jc w:val="both"/>
        <w:rPr>
          <w:rFonts w:ascii="Source Sans Pro" w:eastAsia="Times New Roman" w:hAnsi="Source Sans Pro" w:cs="Times New Roman"/>
          <w:color w:val="000000"/>
          <w:lang w:eastAsia="de-DE"/>
        </w:rPr>
      </w:pPr>
    </w:p>
    <w:p w14:paraId="4D1C045D" w14:textId="320D6E52" w:rsidR="00F43A68" w:rsidRPr="00FE68E5" w:rsidRDefault="000350CC"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Für den Fall, dass wegen der vorgenannten Straftaten ein Ermittlungsverfahren gegen mich eingeleitet wird, verpflichte ich mich, dies</w:t>
      </w:r>
      <w:r w:rsidR="00F43A68" w:rsidRPr="00FE68E5">
        <w:rPr>
          <w:rFonts w:ascii="Source Sans Pro" w:eastAsia="Times New Roman" w:hAnsi="Source Sans Pro" w:cs="Times New Roman"/>
          <w:color w:val="000000"/>
          <w:lang w:eastAsia="de-DE"/>
        </w:rPr>
        <w:t xml:space="preserve"> meine</w:t>
      </w:r>
      <w:r w:rsidR="00EB4168" w:rsidRPr="00FE68E5">
        <w:rPr>
          <w:rFonts w:ascii="Source Sans Pro" w:eastAsia="Times New Roman" w:hAnsi="Source Sans Pro" w:cs="Times New Roman"/>
          <w:color w:val="000000"/>
          <w:lang w:eastAsia="de-DE"/>
        </w:rPr>
        <w:t>m</w:t>
      </w:r>
      <w:r w:rsidR="00F43A68" w:rsidRPr="00FE68E5">
        <w:rPr>
          <w:rFonts w:ascii="Source Sans Pro" w:eastAsia="Times New Roman" w:hAnsi="Source Sans Pro" w:cs="Times New Roman"/>
          <w:color w:val="000000"/>
          <w:lang w:eastAsia="de-DE"/>
        </w:rPr>
        <w:t xml:space="preserve"> Auftraggeber</w:t>
      </w:r>
      <w:r w:rsidR="00E70A16" w:rsidRPr="00FE68E5">
        <w:rPr>
          <w:rFonts w:ascii="Source Sans Pro" w:eastAsia="Times New Roman" w:hAnsi="Source Sans Pro" w:cs="Times New Roman"/>
          <w:color w:val="000000"/>
          <w:lang w:eastAsia="de-DE"/>
        </w:rPr>
        <w:t xml:space="preserve"> bzw. de</w:t>
      </w:r>
      <w:r w:rsidRPr="00FE68E5">
        <w:rPr>
          <w:rFonts w:ascii="Source Sans Pro" w:eastAsia="Times New Roman" w:hAnsi="Source Sans Pro" w:cs="Times New Roman"/>
          <w:color w:val="000000"/>
          <w:lang w:eastAsia="de-DE"/>
        </w:rPr>
        <w:t>r</w:t>
      </w:r>
      <w:r w:rsidR="00E70A16" w:rsidRPr="00FE68E5">
        <w:rPr>
          <w:rFonts w:ascii="Source Sans Pro" w:eastAsia="Times New Roman" w:hAnsi="Source Sans Pro" w:cs="Times New Roman"/>
          <w:color w:val="000000"/>
          <w:lang w:eastAsia="de-DE"/>
        </w:rPr>
        <w:t xml:space="preserve"> Einrichtung, in der ich ehrenamtlich tätig bin,</w:t>
      </w:r>
      <w:r w:rsidR="00F43A68" w:rsidRPr="00FE68E5">
        <w:rPr>
          <w:rFonts w:ascii="Source Sans Pro" w:eastAsia="Times New Roman" w:hAnsi="Source Sans Pro" w:cs="Times New Roman"/>
          <w:color w:val="000000"/>
          <w:lang w:eastAsia="de-DE"/>
        </w:rPr>
        <w:t xml:space="preserve"> </w:t>
      </w:r>
      <w:r w:rsidR="00A53A63" w:rsidRPr="00FE68E5">
        <w:rPr>
          <w:rFonts w:ascii="Source Sans Pro" w:eastAsia="Times New Roman" w:hAnsi="Source Sans Pro" w:cs="Times New Roman"/>
          <w:color w:val="000000"/>
          <w:lang w:eastAsia="de-DE"/>
        </w:rPr>
        <w:t xml:space="preserve">umgehend </w:t>
      </w:r>
      <w:r w:rsidRPr="00FE68E5">
        <w:rPr>
          <w:rFonts w:ascii="Source Sans Pro" w:eastAsia="Times New Roman" w:hAnsi="Source Sans Pro" w:cs="Times New Roman"/>
          <w:color w:val="000000"/>
          <w:lang w:eastAsia="de-DE"/>
        </w:rPr>
        <w:t>mitzuteilen</w:t>
      </w:r>
      <w:r w:rsidR="00A53A63" w:rsidRPr="00FE68E5">
        <w:rPr>
          <w:rFonts w:ascii="Source Sans Pro" w:eastAsia="Times New Roman" w:hAnsi="Source Sans Pro" w:cs="Times New Roman"/>
          <w:color w:val="000000"/>
          <w:lang w:eastAsia="de-DE"/>
        </w:rPr>
        <w:t xml:space="preserve">. </w:t>
      </w:r>
    </w:p>
    <w:p w14:paraId="7DD444B7" w14:textId="13A9695C" w:rsidR="00B5217C" w:rsidRPr="00FE68E5" w:rsidRDefault="00B5217C" w:rsidP="00FE68E5">
      <w:pPr>
        <w:spacing w:after="0" w:line="240" w:lineRule="auto"/>
        <w:jc w:val="both"/>
        <w:rPr>
          <w:rFonts w:ascii="Source Sans Pro" w:eastAsia="Times New Roman" w:hAnsi="Source Sans Pro" w:cs="Times New Roman"/>
          <w:color w:val="000000"/>
          <w:lang w:eastAsia="de-DE"/>
        </w:rPr>
      </w:pPr>
    </w:p>
    <w:p w14:paraId="653BAD5D" w14:textId="77777777" w:rsidR="00130417" w:rsidRPr="00FE68E5" w:rsidRDefault="00130417" w:rsidP="00FE68E5">
      <w:pPr>
        <w:spacing w:after="0" w:line="240" w:lineRule="auto"/>
        <w:jc w:val="both"/>
        <w:rPr>
          <w:rFonts w:ascii="Source Sans Pro" w:eastAsia="Times New Roman" w:hAnsi="Source Sans Pro" w:cs="Times New Roman"/>
          <w:color w:val="000000"/>
          <w:lang w:eastAsia="de-DE"/>
        </w:rPr>
      </w:pPr>
    </w:p>
    <w:p w14:paraId="3531DD1D" w14:textId="7D04547C" w:rsidR="00B5217C" w:rsidRPr="00FE68E5" w:rsidRDefault="00B5217C"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Mit der Aufbewahrung dieser Verpflichtungserklärung durch _______________________ (Name der Organisation) bis zum Abschluss des Projekts bin ich einverstanden.</w:t>
      </w:r>
    </w:p>
    <w:p w14:paraId="46E052AE"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6D0B075" w14:textId="3D76A971"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0C4F3A08" w14:textId="73E55B1A" w:rsidR="00130417" w:rsidRPr="00FE68E5" w:rsidRDefault="00130417" w:rsidP="00FE68E5">
      <w:pPr>
        <w:spacing w:after="0" w:line="240" w:lineRule="auto"/>
        <w:jc w:val="both"/>
        <w:rPr>
          <w:rFonts w:ascii="Source Sans Pro" w:eastAsia="Times New Roman" w:hAnsi="Source Sans Pro" w:cs="Times New Roman"/>
          <w:color w:val="000000"/>
          <w:lang w:eastAsia="de-DE"/>
        </w:rPr>
      </w:pPr>
    </w:p>
    <w:p w14:paraId="40E4E750" w14:textId="77777777" w:rsidR="00882FA1" w:rsidRPr="00FE68E5" w:rsidRDefault="00882FA1" w:rsidP="00FE68E5">
      <w:pPr>
        <w:spacing w:after="0" w:line="240" w:lineRule="auto"/>
        <w:jc w:val="both"/>
        <w:rPr>
          <w:rFonts w:ascii="Source Sans Pro" w:eastAsia="Times New Roman" w:hAnsi="Source Sans Pro" w:cs="Times New Roman"/>
          <w:color w:val="000000"/>
          <w:lang w:eastAsia="de-DE"/>
        </w:rPr>
      </w:pPr>
    </w:p>
    <w:p w14:paraId="2F0E4AC7"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_____________________________</w:t>
      </w:r>
    </w:p>
    <w:p w14:paraId="525778B4"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Ort, Datum</w:t>
      </w:r>
    </w:p>
    <w:p w14:paraId="00BE6504"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67B1F846"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318E766D"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4161FF6D"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6790CB8B"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CB32924" w14:textId="77777777" w:rsidR="00FF3350"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_____________________________</w:t>
      </w:r>
      <w:r w:rsidR="00FF3350" w:rsidRPr="00FE68E5">
        <w:rPr>
          <w:rFonts w:ascii="Source Sans Pro" w:eastAsia="Times New Roman" w:hAnsi="Source Sans Pro" w:cs="Times New Roman"/>
          <w:color w:val="000000"/>
          <w:lang w:eastAsia="de-DE"/>
        </w:rPr>
        <w:tab/>
        <w:t>_____________________________</w:t>
      </w:r>
    </w:p>
    <w:p w14:paraId="034C0523" w14:textId="14FF9992"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166DC631" w14:textId="28168E4D" w:rsidR="00372E26" w:rsidRPr="00FE68E5" w:rsidRDefault="00FF3350" w:rsidP="00FE68E5">
      <w:pPr>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Vorname/ Nachname</w:t>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00F43A68" w:rsidRPr="00FE68E5">
        <w:rPr>
          <w:rFonts w:ascii="Source Sans Pro" w:eastAsia="Times New Roman" w:hAnsi="Source Sans Pro" w:cs="Times New Roman"/>
          <w:color w:val="000000"/>
          <w:lang w:eastAsia="de-DE"/>
        </w:rPr>
        <w:t>Unterschrift</w:t>
      </w:r>
    </w:p>
    <w:p w14:paraId="49D8C3EA" w14:textId="77777777" w:rsidR="00FE68E5" w:rsidRPr="00FE68E5" w:rsidRDefault="00FE68E5" w:rsidP="00FE68E5">
      <w:pPr>
        <w:rPr>
          <w:rFonts w:ascii="Source Sans Pro" w:eastAsia="Times New Roman" w:hAnsi="Source Sans Pro" w:cs="Times New Roman"/>
          <w:b/>
          <w:bCs/>
          <w:color w:val="000000"/>
          <w:lang w:eastAsia="de-DE"/>
        </w:rPr>
      </w:pPr>
    </w:p>
    <w:p w14:paraId="05660827" w14:textId="0153865B" w:rsidR="001A6878" w:rsidRPr="00FE68E5" w:rsidRDefault="001A6878" w:rsidP="00FE68E5">
      <w:pPr>
        <w:rPr>
          <w:rFonts w:ascii="Source Sans Pro" w:hAnsi="Source Sans Pro"/>
        </w:rPr>
      </w:pPr>
      <w:r w:rsidRPr="00FE68E5">
        <w:rPr>
          <w:rFonts w:ascii="Source Sans Pro" w:eastAsia="Times New Roman" w:hAnsi="Source Sans Pro" w:cs="Times New Roman"/>
          <w:b/>
          <w:bCs/>
          <w:color w:val="000000"/>
          <w:lang w:eastAsia="de-DE"/>
        </w:rPr>
        <w:t>Straftaten nach § 72 a Absatz 1 SGB VIII (Achtes Buch – Kinder- und Jugendhilfe)</w:t>
      </w:r>
    </w:p>
    <w:p w14:paraId="3CA1DA6E" w14:textId="3406366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(Es handelt sich um die §§ 171, 174 bis 174c, 176 bis 180a,</w:t>
      </w:r>
      <w:r w:rsidR="009845A8" w:rsidRPr="00FE68E5">
        <w:rPr>
          <w:rFonts w:ascii="Source Sans Pro" w:eastAsia="Times New Roman" w:hAnsi="Source Sans Pro" w:cs="Times New Roman"/>
          <w:color w:val="000000"/>
          <w:lang w:eastAsia="de-DE"/>
        </w:rPr>
        <w:t xml:space="preserve"> 181a,</w:t>
      </w:r>
      <w:r w:rsidR="005F4030" w:rsidRPr="00FE68E5">
        <w:rPr>
          <w:rFonts w:ascii="Source Sans Pro" w:eastAsia="Times New Roman" w:hAnsi="Source Sans Pro" w:cs="Times New Roman"/>
          <w:color w:val="000000"/>
          <w:lang w:eastAsia="de-DE"/>
        </w:rPr>
        <w:t xml:space="preserve"> </w:t>
      </w:r>
      <w:r w:rsidRPr="00FE68E5">
        <w:rPr>
          <w:rFonts w:ascii="Source Sans Pro" w:eastAsia="Times New Roman" w:hAnsi="Source Sans Pro" w:cs="Times New Roman"/>
          <w:color w:val="000000"/>
          <w:lang w:eastAsia="de-DE"/>
        </w:rPr>
        <w:t xml:space="preserve">182 bis 184g, </w:t>
      </w:r>
      <w:r w:rsidR="00FF3350" w:rsidRPr="00FE68E5">
        <w:rPr>
          <w:rFonts w:ascii="Source Sans Pro" w:eastAsia="Times New Roman" w:hAnsi="Source Sans Pro" w:cs="Times New Roman"/>
          <w:color w:val="000000"/>
          <w:lang w:eastAsia="de-DE"/>
        </w:rPr>
        <w:t xml:space="preserve">184i, 184j, 184k, 184l, 201a Abs. 3, den §§ </w:t>
      </w:r>
      <w:r w:rsidRPr="00FE68E5">
        <w:rPr>
          <w:rFonts w:ascii="Source Sans Pro" w:eastAsia="Times New Roman" w:hAnsi="Source Sans Pro" w:cs="Times New Roman"/>
          <w:color w:val="000000"/>
          <w:lang w:eastAsia="de-DE"/>
        </w:rPr>
        <w:t xml:space="preserve">225, 232 bis 233a, 234, 235 und 236 des Strafgesetzbuches) </w:t>
      </w:r>
    </w:p>
    <w:p w14:paraId="14A848B0"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p>
    <w:p w14:paraId="0DE4FBBE"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171 Verletzung der Fürsorge- und Erziehungspflicht </w:t>
      </w:r>
    </w:p>
    <w:p w14:paraId="53641043" w14:textId="16F9484E"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 Sexueller Missbrauch von Schutzbefohlenen </w:t>
      </w:r>
    </w:p>
    <w:p w14:paraId="236BE590"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174a Sexueller Missbrauch von Gefangenen, behördlichen Verwahrten oder Kranken und Hilfsbedürftigen in Einrichtungen </w:t>
      </w:r>
    </w:p>
    <w:p w14:paraId="63ED2124" w14:textId="74578CEF"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174b Sexueller Missbrauch unter Ausnutzung einer Amtsstellung </w:t>
      </w:r>
    </w:p>
    <w:p w14:paraId="3FD13801" w14:textId="0506E2D6"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174c Sexueller Missbrauch unter Ausnutzung einer Beratungs-, Behandlungs- oder Betreuungsverhältnisses </w:t>
      </w:r>
    </w:p>
    <w:p w14:paraId="3AA289B9" w14:textId="39F0342E"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 Sexueller Missbrauch von Kindern</w:t>
      </w:r>
    </w:p>
    <w:p w14:paraId="088A4BFC" w14:textId="6E3ADA2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176a Sexueller Missbrauch von Kindern ohne Körperkontakt mit dem Kind</w:t>
      </w:r>
    </w:p>
    <w:p w14:paraId="3C91CADA" w14:textId="615C242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176b Vorbereitung des sexuellen Missbrauchs von Kindern</w:t>
      </w:r>
    </w:p>
    <w:p w14:paraId="401FF1E6" w14:textId="13194B8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176c Schwerer sexueller Missbrauch von Kindern</w:t>
      </w:r>
    </w:p>
    <w:p w14:paraId="248FE331" w14:textId="154D737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176d Sexueller Missbrauch von Kindern mit Todesfolge</w:t>
      </w:r>
    </w:p>
    <w:p w14:paraId="10AD8510" w14:textId="77777777" w:rsidR="003E7E8C" w:rsidRPr="00FE68E5" w:rsidRDefault="003E7E8C"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176e Verbreitung und Besitz von Anleitungen zu sexuellem Missbrauch von Kindern</w:t>
      </w:r>
    </w:p>
    <w:p w14:paraId="20ADBAE4" w14:textId="787FC06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177 Sexueller Übergriff; sexuelle Nötigung; Vergewaltigung</w:t>
      </w:r>
    </w:p>
    <w:p w14:paraId="43E77566" w14:textId="5ADA5E10"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178 Sexueller Übergriff, sexuelle Nötigung und Vergewaltigung mit Todesfolge</w:t>
      </w:r>
    </w:p>
    <w:p w14:paraId="218FA937" w14:textId="7D4278DB"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179 (weggefallen)</w:t>
      </w:r>
    </w:p>
    <w:p w14:paraId="1F5B70AF" w14:textId="664E832E"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180 Förderung sexueller Handlungen Minderjähriger</w:t>
      </w:r>
    </w:p>
    <w:p w14:paraId="408368B7"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180a Ausbeutung von Prostituierten</w:t>
      </w:r>
    </w:p>
    <w:p w14:paraId="313F2693" w14:textId="1A90CFDF" w:rsidR="001A6878" w:rsidRPr="00FE68E5" w:rsidRDefault="001A6878"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181a Zuhälterei </w:t>
      </w:r>
    </w:p>
    <w:p w14:paraId="55C13D6F" w14:textId="7D96DF8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182 Sexueller Missbrauch von Jugendlichen</w:t>
      </w:r>
    </w:p>
    <w:p w14:paraId="715EB9D7" w14:textId="136298D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183 Exhibitionistische Handlungen</w:t>
      </w:r>
    </w:p>
    <w:p w14:paraId="5A0C6A3C" w14:textId="7EF9D953"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183a Erregung öffentlichen Ärgernisses</w:t>
      </w:r>
    </w:p>
    <w:p w14:paraId="295466D3" w14:textId="2A86792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 Verbreitung pornographischer Inhalte</w:t>
      </w:r>
    </w:p>
    <w:p w14:paraId="25F97D21" w14:textId="5DACF3F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184a Verbreitung gewalt- oder tierpornographischer Inhalte</w:t>
      </w:r>
    </w:p>
    <w:p w14:paraId="6F42119C" w14:textId="3B9BC749"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184b Verbreitung, Erwerb und Besitz kinderpornographischer Inhalte</w:t>
      </w:r>
    </w:p>
    <w:p w14:paraId="54AA7778" w14:textId="2F98FCB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184c Verbreitung, Erwerb und Besitz jugendpornographischer Inhalte</w:t>
      </w:r>
    </w:p>
    <w:p w14:paraId="2AB622B8" w14:textId="30F29F7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184d (weggefallen)</w:t>
      </w:r>
    </w:p>
    <w:p w14:paraId="285EA471" w14:textId="4CC00EF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184e Veranstaltung und Besuch kinder- und jugendpornographischer Darbietungen</w:t>
      </w:r>
    </w:p>
    <w:p w14:paraId="51D75459" w14:textId="4EE347F5"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184f Ausübung der verbotenen Prostitution</w:t>
      </w:r>
    </w:p>
    <w:p w14:paraId="1674A36F"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184g Jugendgefährdende Prostitution</w:t>
      </w:r>
    </w:p>
    <w:p w14:paraId="0B0C8F76" w14:textId="13AE8B4E" w:rsidR="007A1056" w:rsidRPr="00FE68E5" w:rsidRDefault="007A1056"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184i Sexuelle Belästigung</w:t>
      </w:r>
    </w:p>
    <w:p w14:paraId="6E89A3F0" w14:textId="6A49EFE9"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184j Straftaten aus Gruppen</w:t>
      </w:r>
    </w:p>
    <w:p w14:paraId="3185AF9D" w14:textId="29A850D5"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184k Verletzung des Intimbereichs durch Bildaufnahmen</w:t>
      </w:r>
    </w:p>
    <w:p w14:paraId="3931B706" w14:textId="09ADA3AC"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184l Inverkehrbringen, Erwerb und Besitz von Sexpuppen mit kindlichem Erscheinungsbild</w:t>
      </w:r>
    </w:p>
    <w:p w14:paraId="656CB946" w14:textId="6280DF64" w:rsidR="007A1056" w:rsidRPr="00FE68E5" w:rsidRDefault="00CD0832"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201a Verletzung des höchstpersönlichen Lebensbereichs und von Persönlichkeitsrechten durch Bildaufnahmen</w:t>
      </w:r>
    </w:p>
    <w:p w14:paraId="71254397" w14:textId="6F5724B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225 Misshandlung von Schutzbefohlenen </w:t>
      </w:r>
    </w:p>
    <w:p w14:paraId="0B4D1CD5" w14:textId="190757E5"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 Menschenhandel</w:t>
      </w:r>
    </w:p>
    <w:p w14:paraId="2857D725" w14:textId="3249E11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232a Zwangsprostitution</w:t>
      </w:r>
    </w:p>
    <w:p w14:paraId="6D908837"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232b Zwangsarbeit</w:t>
      </w:r>
    </w:p>
    <w:p w14:paraId="7156ADB3" w14:textId="388F53D9" w:rsidR="001A6878" w:rsidRPr="00FE68E5" w:rsidRDefault="001A6878"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234 Menschenraub </w:t>
      </w:r>
    </w:p>
    <w:p w14:paraId="6E58B42E" w14:textId="6AAFD0C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235 Entziehung Minderjähriger </w:t>
      </w:r>
    </w:p>
    <w:p w14:paraId="4088E8C4" w14:textId="75E889F3"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236 Kinderhandel</w:t>
      </w:r>
    </w:p>
    <w:sectPr w:rsidR="001A6878" w:rsidRPr="00FE68E5">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AB33" w14:textId="77777777" w:rsidR="001E08CD" w:rsidRDefault="001E08CD" w:rsidP="00E02612">
      <w:pPr>
        <w:spacing w:after="0" w:line="240" w:lineRule="auto"/>
      </w:pPr>
      <w:r>
        <w:separator/>
      </w:r>
    </w:p>
  </w:endnote>
  <w:endnote w:type="continuationSeparator" w:id="0">
    <w:p w14:paraId="40CFE239" w14:textId="77777777" w:rsidR="001E08CD" w:rsidRDefault="001E08CD" w:rsidP="00E0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6DC2" w14:textId="77777777" w:rsidR="001E08CD" w:rsidRDefault="001E08CD" w:rsidP="00E02612">
      <w:pPr>
        <w:spacing w:after="0" w:line="240" w:lineRule="auto"/>
      </w:pPr>
      <w:r>
        <w:separator/>
      </w:r>
    </w:p>
  </w:footnote>
  <w:footnote w:type="continuationSeparator" w:id="0">
    <w:p w14:paraId="10CA6964" w14:textId="77777777" w:rsidR="001E08CD" w:rsidRDefault="001E08CD" w:rsidP="00E0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4604" w14:textId="459B8942" w:rsidR="007E5A6E" w:rsidRDefault="00D03787">
    <w:pPr>
      <w:pStyle w:val="Kopfzeile"/>
    </w:pPr>
    <w:r>
      <w:rPr>
        <w:noProof/>
      </w:rPr>
      <w:drawing>
        <wp:inline distT="0" distB="0" distL="0" distR="0" wp14:anchorId="7AED7D1E" wp14:editId="75FDC9CF">
          <wp:extent cx="5760720" cy="715010"/>
          <wp:effectExtent l="0" t="0" r="0" b="8890"/>
          <wp:docPr id="1451003718"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03718" name="Grafik 1" descr="Ein Bild, das Text, Schrift, Screensho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7150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8"/>
    <w:rsid w:val="00016F69"/>
    <w:rsid w:val="00022656"/>
    <w:rsid w:val="000350CC"/>
    <w:rsid w:val="000F2E21"/>
    <w:rsid w:val="00130417"/>
    <w:rsid w:val="00175E4C"/>
    <w:rsid w:val="001A6878"/>
    <w:rsid w:val="001E08CD"/>
    <w:rsid w:val="00234676"/>
    <w:rsid w:val="002F4B43"/>
    <w:rsid w:val="0033377C"/>
    <w:rsid w:val="00341628"/>
    <w:rsid w:val="00372E26"/>
    <w:rsid w:val="003E7E8C"/>
    <w:rsid w:val="003F7F30"/>
    <w:rsid w:val="00430AB5"/>
    <w:rsid w:val="004462AE"/>
    <w:rsid w:val="00461E5F"/>
    <w:rsid w:val="00503488"/>
    <w:rsid w:val="00536DC2"/>
    <w:rsid w:val="00590D72"/>
    <w:rsid w:val="005C4BB5"/>
    <w:rsid w:val="005E3734"/>
    <w:rsid w:val="005F0F34"/>
    <w:rsid w:val="005F4030"/>
    <w:rsid w:val="00614EFF"/>
    <w:rsid w:val="006A5E78"/>
    <w:rsid w:val="006E780F"/>
    <w:rsid w:val="00795D0F"/>
    <w:rsid w:val="007A1056"/>
    <w:rsid w:val="007E2871"/>
    <w:rsid w:val="007E5A6E"/>
    <w:rsid w:val="00882FA1"/>
    <w:rsid w:val="008B3B79"/>
    <w:rsid w:val="00956BEA"/>
    <w:rsid w:val="009845A8"/>
    <w:rsid w:val="00992AD5"/>
    <w:rsid w:val="00A016CE"/>
    <w:rsid w:val="00A53A63"/>
    <w:rsid w:val="00A92A37"/>
    <w:rsid w:val="00B5217C"/>
    <w:rsid w:val="00B641AE"/>
    <w:rsid w:val="00C32267"/>
    <w:rsid w:val="00C81D62"/>
    <w:rsid w:val="00CD0832"/>
    <w:rsid w:val="00D03787"/>
    <w:rsid w:val="00DC6245"/>
    <w:rsid w:val="00DF6F02"/>
    <w:rsid w:val="00E02612"/>
    <w:rsid w:val="00E027ED"/>
    <w:rsid w:val="00E45F3F"/>
    <w:rsid w:val="00E70A16"/>
    <w:rsid w:val="00EB4168"/>
    <w:rsid w:val="00EC07DA"/>
    <w:rsid w:val="00F05934"/>
    <w:rsid w:val="00F111AB"/>
    <w:rsid w:val="00F43A68"/>
    <w:rsid w:val="00F55292"/>
    <w:rsid w:val="00FC45DD"/>
    <w:rsid w:val="00FE68E5"/>
    <w:rsid w:val="00FF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3491"/>
  <w15:chartTrackingRefBased/>
  <w15:docId w15:val="{79F4DCEC-5D28-4B74-99F4-41BF6C9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F43A68"/>
    <w:rPr>
      <w:rFonts w:ascii="Verdana" w:hAnsi="Verdana" w:hint="default"/>
      <w:b/>
      <w:bCs/>
      <w:i w:val="0"/>
      <w:iCs w:val="0"/>
      <w:color w:val="000000"/>
      <w:sz w:val="24"/>
      <w:szCs w:val="24"/>
    </w:rPr>
  </w:style>
  <w:style w:type="character" w:customStyle="1" w:styleId="fontstyle21">
    <w:name w:val="fontstyle21"/>
    <w:basedOn w:val="Absatz-Standardschriftart"/>
    <w:rsid w:val="00F43A68"/>
    <w:rPr>
      <w:rFonts w:ascii="Verdana" w:hAnsi="Verdana" w:hint="default"/>
      <w:b w:val="0"/>
      <w:bCs w:val="0"/>
      <w:i w:val="0"/>
      <w:iCs w:val="0"/>
      <w:color w:val="000000"/>
      <w:sz w:val="20"/>
      <w:szCs w:val="20"/>
    </w:rPr>
  </w:style>
  <w:style w:type="character" w:styleId="Hyperlink">
    <w:name w:val="Hyperlink"/>
    <w:basedOn w:val="Absatz-Standardschriftart"/>
    <w:uiPriority w:val="99"/>
    <w:unhideWhenUsed/>
    <w:rsid w:val="00F43A68"/>
    <w:rPr>
      <w:color w:val="0000FF" w:themeColor="hyperlink"/>
      <w:u w:val="single"/>
    </w:rPr>
  </w:style>
  <w:style w:type="character" w:customStyle="1" w:styleId="NichtaufgelsteErwhnung1">
    <w:name w:val="Nicht aufgelöste Erwähnung1"/>
    <w:basedOn w:val="Absatz-Standardschriftart"/>
    <w:uiPriority w:val="99"/>
    <w:semiHidden/>
    <w:unhideWhenUsed/>
    <w:rsid w:val="00F43A68"/>
    <w:rPr>
      <w:color w:val="605E5C"/>
      <w:shd w:val="clear" w:color="auto" w:fill="E1DFDD"/>
    </w:rPr>
  </w:style>
  <w:style w:type="character" w:styleId="Kommentarzeichen">
    <w:name w:val="annotation reference"/>
    <w:basedOn w:val="Absatz-Standardschriftart"/>
    <w:uiPriority w:val="99"/>
    <w:semiHidden/>
    <w:unhideWhenUsed/>
    <w:rsid w:val="00EC07DA"/>
    <w:rPr>
      <w:sz w:val="16"/>
      <w:szCs w:val="16"/>
    </w:rPr>
  </w:style>
  <w:style w:type="paragraph" w:styleId="Kommentartext">
    <w:name w:val="annotation text"/>
    <w:basedOn w:val="Standard"/>
    <w:link w:val="KommentartextZchn"/>
    <w:uiPriority w:val="99"/>
    <w:unhideWhenUsed/>
    <w:rsid w:val="00EC07DA"/>
    <w:pPr>
      <w:spacing w:line="240" w:lineRule="auto"/>
    </w:pPr>
    <w:rPr>
      <w:sz w:val="20"/>
      <w:szCs w:val="20"/>
    </w:rPr>
  </w:style>
  <w:style w:type="character" w:customStyle="1" w:styleId="KommentartextZchn">
    <w:name w:val="Kommentartext Zchn"/>
    <w:basedOn w:val="Absatz-Standardschriftart"/>
    <w:link w:val="Kommentartext"/>
    <w:uiPriority w:val="99"/>
    <w:rsid w:val="00EC07DA"/>
    <w:rPr>
      <w:sz w:val="20"/>
      <w:szCs w:val="20"/>
    </w:rPr>
  </w:style>
  <w:style w:type="paragraph" w:styleId="Kommentarthema">
    <w:name w:val="annotation subject"/>
    <w:basedOn w:val="Kommentartext"/>
    <w:next w:val="Kommentartext"/>
    <w:link w:val="KommentarthemaZchn"/>
    <w:uiPriority w:val="99"/>
    <w:semiHidden/>
    <w:unhideWhenUsed/>
    <w:rsid w:val="00EC07DA"/>
    <w:rPr>
      <w:b/>
      <w:bCs/>
    </w:rPr>
  </w:style>
  <w:style w:type="character" w:customStyle="1" w:styleId="KommentarthemaZchn">
    <w:name w:val="Kommentarthema Zchn"/>
    <w:basedOn w:val="KommentartextZchn"/>
    <w:link w:val="Kommentarthema"/>
    <w:uiPriority w:val="99"/>
    <w:semiHidden/>
    <w:rsid w:val="00EC07DA"/>
    <w:rPr>
      <w:b/>
      <w:bCs/>
      <w:sz w:val="20"/>
      <w:szCs w:val="20"/>
    </w:rPr>
  </w:style>
  <w:style w:type="paragraph" w:styleId="Sprechblasentext">
    <w:name w:val="Balloon Text"/>
    <w:basedOn w:val="Standard"/>
    <w:link w:val="SprechblasentextZchn"/>
    <w:uiPriority w:val="99"/>
    <w:semiHidden/>
    <w:unhideWhenUsed/>
    <w:rsid w:val="00EC07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07DA"/>
    <w:rPr>
      <w:rFonts w:ascii="Segoe UI" w:hAnsi="Segoe UI" w:cs="Segoe UI"/>
      <w:sz w:val="18"/>
      <w:szCs w:val="18"/>
    </w:rPr>
  </w:style>
  <w:style w:type="paragraph" w:styleId="Kopfzeile">
    <w:name w:val="header"/>
    <w:basedOn w:val="Standard"/>
    <w:link w:val="KopfzeileZchn"/>
    <w:uiPriority w:val="99"/>
    <w:unhideWhenUsed/>
    <w:rsid w:val="00E026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2612"/>
  </w:style>
  <w:style w:type="paragraph" w:styleId="Fuzeile">
    <w:name w:val="footer"/>
    <w:basedOn w:val="Standard"/>
    <w:link w:val="FuzeileZchn"/>
    <w:uiPriority w:val="99"/>
    <w:unhideWhenUsed/>
    <w:rsid w:val="00E026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2612"/>
  </w:style>
  <w:style w:type="paragraph" w:styleId="Textkrper">
    <w:name w:val="Body Text"/>
    <w:basedOn w:val="Standard"/>
    <w:link w:val="TextkrperZchn"/>
    <w:uiPriority w:val="99"/>
    <w:unhideWhenUsed/>
    <w:qFormat/>
    <w:rsid w:val="00F55292"/>
    <w:pPr>
      <w:spacing w:after="120" w:line="324" w:lineRule="auto"/>
      <w:jc w:val="both"/>
    </w:pPr>
    <w:rPr>
      <w:rFonts w:ascii="Corbel" w:hAnsi="Corbel"/>
    </w:rPr>
  </w:style>
  <w:style w:type="character" w:customStyle="1" w:styleId="TextkrperZchn">
    <w:name w:val="Textkörper Zchn"/>
    <w:basedOn w:val="Absatz-Standardschriftart"/>
    <w:link w:val="Textkrper"/>
    <w:uiPriority w:val="99"/>
    <w:rsid w:val="00F55292"/>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7249">
      <w:bodyDiv w:val="1"/>
      <w:marLeft w:val="0"/>
      <w:marRight w:val="0"/>
      <w:marTop w:val="0"/>
      <w:marBottom w:val="0"/>
      <w:divBdr>
        <w:top w:val="none" w:sz="0" w:space="0" w:color="auto"/>
        <w:left w:val="none" w:sz="0" w:space="0" w:color="auto"/>
        <w:bottom w:val="none" w:sz="0" w:space="0" w:color="auto"/>
        <w:right w:val="none" w:sz="0" w:space="0" w:color="auto"/>
      </w:divBdr>
    </w:div>
    <w:div w:id="1511023211">
      <w:bodyDiv w:val="1"/>
      <w:marLeft w:val="0"/>
      <w:marRight w:val="0"/>
      <w:marTop w:val="0"/>
      <w:marBottom w:val="0"/>
      <w:divBdr>
        <w:top w:val="none" w:sz="0" w:space="0" w:color="auto"/>
        <w:left w:val="none" w:sz="0" w:space="0" w:color="auto"/>
        <w:bottom w:val="none" w:sz="0" w:space="0" w:color="auto"/>
        <w:right w:val="none" w:sz="0" w:space="0" w:color="auto"/>
      </w:divBdr>
    </w:div>
    <w:div w:id="1741249822">
      <w:bodyDiv w:val="1"/>
      <w:marLeft w:val="0"/>
      <w:marRight w:val="0"/>
      <w:marTop w:val="0"/>
      <w:marBottom w:val="0"/>
      <w:divBdr>
        <w:top w:val="none" w:sz="0" w:space="0" w:color="auto"/>
        <w:left w:val="none" w:sz="0" w:space="0" w:color="auto"/>
        <w:bottom w:val="none" w:sz="0" w:space="0" w:color="auto"/>
        <w:right w:val="none" w:sz="0" w:space="0" w:color="auto"/>
      </w:divBdr>
    </w:div>
    <w:div w:id="1822306438">
      <w:bodyDiv w:val="1"/>
      <w:marLeft w:val="0"/>
      <w:marRight w:val="0"/>
      <w:marTop w:val="0"/>
      <w:marBottom w:val="0"/>
      <w:divBdr>
        <w:top w:val="none" w:sz="0" w:space="0" w:color="auto"/>
        <w:left w:val="none" w:sz="0" w:space="0" w:color="auto"/>
        <w:bottom w:val="none" w:sz="0" w:space="0" w:color="auto"/>
        <w:right w:val="none" w:sz="0" w:space="0" w:color="auto"/>
      </w:divBdr>
    </w:div>
    <w:div w:id="1882093386">
      <w:bodyDiv w:val="1"/>
      <w:marLeft w:val="0"/>
      <w:marRight w:val="0"/>
      <w:marTop w:val="0"/>
      <w:marBottom w:val="0"/>
      <w:divBdr>
        <w:top w:val="none" w:sz="0" w:space="0" w:color="auto"/>
        <w:left w:val="none" w:sz="0" w:space="0" w:color="auto"/>
        <w:bottom w:val="none" w:sz="0" w:space="0" w:color="auto"/>
        <w:right w:val="none" w:sz="0" w:space="0" w:color="auto"/>
      </w:divBdr>
    </w:div>
    <w:div w:id="1922569256">
      <w:bodyDiv w:val="1"/>
      <w:marLeft w:val="0"/>
      <w:marRight w:val="0"/>
      <w:marTop w:val="0"/>
      <w:marBottom w:val="0"/>
      <w:divBdr>
        <w:top w:val="none" w:sz="0" w:space="0" w:color="auto"/>
        <w:left w:val="none" w:sz="0" w:space="0" w:color="auto"/>
        <w:bottom w:val="none" w:sz="0" w:space="0" w:color="auto"/>
        <w:right w:val="none" w:sz="0" w:space="0" w:color="auto"/>
      </w:divBdr>
    </w:div>
    <w:div w:id="1928690684">
      <w:bodyDiv w:val="1"/>
      <w:marLeft w:val="0"/>
      <w:marRight w:val="0"/>
      <w:marTop w:val="0"/>
      <w:marBottom w:val="0"/>
      <w:divBdr>
        <w:top w:val="none" w:sz="0" w:space="0" w:color="auto"/>
        <w:left w:val="none" w:sz="0" w:space="0" w:color="auto"/>
        <w:bottom w:val="none" w:sz="0" w:space="0" w:color="auto"/>
        <w:right w:val="none" w:sz="0" w:space="0" w:color="auto"/>
      </w:divBdr>
    </w:div>
    <w:div w:id="1972976809">
      <w:bodyDiv w:val="1"/>
      <w:marLeft w:val="0"/>
      <w:marRight w:val="0"/>
      <w:marTop w:val="0"/>
      <w:marBottom w:val="0"/>
      <w:divBdr>
        <w:top w:val="none" w:sz="0" w:space="0" w:color="auto"/>
        <w:left w:val="none" w:sz="0" w:space="0" w:color="auto"/>
        <w:bottom w:val="none" w:sz="0" w:space="0" w:color="auto"/>
        <w:right w:val="none" w:sz="0" w:space="0" w:color="auto"/>
      </w:divBdr>
    </w:div>
    <w:div w:id="2098086586">
      <w:bodyDiv w:val="1"/>
      <w:marLeft w:val="0"/>
      <w:marRight w:val="0"/>
      <w:marTop w:val="0"/>
      <w:marBottom w:val="0"/>
      <w:divBdr>
        <w:top w:val="none" w:sz="0" w:space="0" w:color="auto"/>
        <w:left w:val="none" w:sz="0" w:space="0" w:color="auto"/>
        <w:bottom w:val="none" w:sz="0" w:space="0" w:color="auto"/>
        <w:right w:val="none" w:sz="0" w:space="0" w:color="auto"/>
      </w:divBdr>
    </w:div>
    <w:div w:id="213182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 Regina</dc:creator>
  <cp:keywords/>
  <dc:description/>
  <cp:lastModifiedBy>Elsbeth Kuck | BMCO</cp:lastModifiedBy>
  <cp:revision>4</cp:revision>
  <cp:lastPrinted>2024-06-18T07:03:00Z</cp:lastPrinted>
  <dcterms:created xsi:type="dcterms:W3CDTF">2024-08-22T15:03:00Z</dcterms:created>
  <dcterms:modified xsi:type="dcterms:W3CDTF">2025-12-18T11:20:00Z</dcterms:modified>
</cp:coreProperties>
</file>